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9D" w:rsidRPr="00DB04F4" w:rsidRDefault="004A099D" w:rsidP="001F2F36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1462D" w:rsidRPr="00DB04F4" w:rsidRDefault="004A099D" w:rsidP="001F2F36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İşbu taahhütname uyarınca, </w:t>
      </w:r>
      <w:r w:rsidR="00032ED0" w:rsidRPr="00DB04F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MERSİN TEKNOLOJİ GELİŞTİRME BÖLGESİ KURUM VE İŞLETİCİ TİC. A.Ş. 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>çalışanı olarak, iş sözleşme</w:t>
      </w:r>
      <w:r w:rsidR="00C81E18" w:rsidRPr="00DB04F4">
        <w:rPr>
          <w:rFonts w:ascii="Arial" w:eastAsia="Times New Roman" w:hAnsi="Arial" w:cs="Arial"/>
          <w:sz w:val="24"/>
          <w:szCs w:val="24"/>
          <w:lang w:eastAsia="tr-TR"/>
        </w:rPr>
        <w:t>m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kapsa</w:t>
      </w:r>
      <w:bookmarkStart w:id="0" w:name="_GoBack"/>
      <w:bookmarkEnd w:id="0"/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>mında</w:t>
      </w:r>
      <w:r w:rsidR="002B53E6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görevimin ifası amacıyla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tarafıma sunulan </w:t>
      </w:r>
      <w:r w:rsidR="002B53E6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cep 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>telefon</w:t>
      </w:r>
      <w:r w:rsidR="002B53E6" w:rsidRPr="00DB04F4">
        <w:rPr>
          <w:rFonts w:ascii="Arial" w:eastAsia="Times New Roman" w:hAnsi="Arial" w:cs="Arial"/>
          <w:sz w:val="24"/>
          <w:szCs w:val="24"/>
          <w:lang w:eastAsia="tr-TR"/>
        </w:rPr>
        <w:t>u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>, dizüstü bilgisayarı gibi her türlü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cihaz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>ve iletişim aracını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r w:rsidR="00652F7E" w:rsidRPr="00DB04F4">
        <w:rPr>
          <w:rFonts w:ascii="Arial" w:eastAsia="Times New Roman" w:hAnsi="Arial" w:cs="Arial"/>
          <w:sz w:val="24"/>
          <w:szCs w:val="24"/>
          <w:lang w:eastAsia="tr-TR"/>
        </w:rPr>
        <w:t>kurumsal e-posta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>mı, işyeri sabit telefonlarını</w:t>
      </w:r>
      <w:r w:rsidR="00652F7E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ve interneti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ni </w:t>
      </w:r>
      <w:r w:rsidR="002B53E6" w:rsidRPr="00DB04F4">
        <w:rPr>
          <w:rFonts w:ascii="Arial" w:eastAsia="Times New Roman" w:hAnsi="Arial" w:cs="Arial"/>
          <w:sz w:val="24"/>
          <w:szCs w:val="24"/>
          <w:lang w:eastAsia="tr-TR"/>
        </w:rPr>
        <w:t>görevim</w:t>
      </w:r>
      <w:r w:rsidR="00C81E18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064064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dışında </w:t>
      </w:r>
      <w:r w:rsidR="00C81E18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hususi menfaatlerim </w:t>
      </w:r>
      <w:r w:rsidR="00652F7E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için </w:t>
      </w:r>
      <w:r w:rsidR="0081462D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kullanmayacağımı, </w:t>
      </w:r>
      <w:r w:rsidR="00C81E18" w:rsidRPr="00DB04F4">
        <w:rPr>
          <w:rFonts w:ascii="Arial" w:eastAsia="Times New Roman" w:hAnsi="Arial" w:cs="Arial"/>
          <w:sz w:val="24"/>
          <w:szCs w:val="24"/>
          <w:lang w:eastAsia="tr-TR"/>
        </w:rPr>
        <w:t>salt</w:t>
      </w:r>
      <w:r w:rsidR="0081462D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iş sözleşmesinden doğan borçlarımı</w:t>
      </w:r>
      <w:r w:rsidR="00C81E18" w:rsidRPr="00DB04F4">
        <w:rPr>
          <w:rFonts w:ascii="Arial" w:eastAsia="Times New Roman" w:hAnsi="Arial" w:cs="Arial"/>
          <w:sz w:val="24"/>
          <w:szCs w:val="24"/>
          <w:lang w:eastAsia="tr-TR"/>
        </w:rPr>
        <w:t>n ifası</w:t>
      </w:r>
      <w:r w:rsidR="0081462D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7A1C1E" w:rsidRPr="00DB04F4">
        <w:rPr>
          <w:rFonts w:ascii="Arial" w:eastAsia="Times New Roman" w:hAnsi="Arial" w:cs="Arial"/>
          <w:sz w:val="24"/>
          <w:szCs w:val="24"/>
          <w:lang w:eastAsia="tr-TR"/>
        </w:rPr>
        <w:t>amacıyla kullan</w:t>
      </w:r>
      <w:r w:rsidR="00C81E18" w:rsidRPr="00DB04F4">
        <w:rPr>
          <w:rFonts w:ascii="Arial" w:eastAsia="Times New Roman" w:hAnsi="Arial" w:cs="Arial"/>
          <w:sz w:val="24"/>
          <w:szCs w:val="24"/>
          <w:lang w:eastAsia="tr-TR"/>
        </w:rPr>
        <w:t>acağımı</w:t>
      </w:r>
      <w:r w:rsidR="007A1C1E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81462D" w:rsidRPr="00DB04F4">
        <w:rPr>
          <w:rFonts w:ascii="Arial" w:eastAsia="Times New Roman" w:hAnsi="Arial" w:cs="Arial"/>
          <w:sz w:val="24"/>
          <w:szCs w:val="24"/>
          <w:lang w:eastAsia="tr-TR"/>
        </w:rPr>
        <w:t>kabul, beyan v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>e taahhüt ederim.</w:t>
      </w:r>
    </w:p>
    <w:p w:rsidR="001F2F36" w:rsidRPr="00DB04F4" w:rsidRDefault="001F2F36" w:rsidP="001F2F36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</w:p>
    <w:p w:rsidR="0081462D" w:rsidRPr="00DB04F4" w:rsidRDefault="0081462D" w:rsidP="001F2F36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DB04F4">
        <w:rPr>
          <w:rFonts w:ascii="Arial" w:eastAsia="Times New Roman" w:hAnsi="Arial" w:cs="Arial"/>
          <w:sz w:val="24"/>
          <w:szCs w:val="24"/>
          <w:lang w:eastAsia="tr-TR"/>
        </w:rPr>
        <w:t>Aksi halde İş Kanunu, Türk Borçlar Kanunu</w:t>
      </w:r>
      <w:r w:rsidR="00E41C43" w:rsidRPr="00DB04F4">
        <w:rPr>
          <w:rFonts w:ascii="Arial" w:eastAsia="Times New Roman" w:hAnsi="Arial" w:cs="Arial"/>
          <w:sz w:val="24"/>
          <w:szCs w:val="24"/>
          <w:lang w:eastAsia="tr-TR"/>
        </w:rPr>
        <w:t>,</w:t>
      </w:r>
      <w:r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E41C43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Kişisel Verilerin Korunması Kanunu </w:t>
      </w:r>
      <w:r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ve sair mevzuattan doğan </w:t>
      </w:r>
      <w:r w:rsidR="00C40AD7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şirketin </w:t>
      </w:r>
      <w:r w:rsidRPr="00DB04F4">
        <w:rPr>
          <w:rFonts w:ascii="Arial" w:eastAsia="Times New Roman" w:hAnsi="Arial" w:cs="Arial"/>
          <w:sz w:val="24"/>
          <w:szCs w:val="24"/>
          <w:lang w:eastAsia="tr-TR"/>
        </w:rPr>
        <w:t>denetleme ve gerekli her türlü önlemi alma yükümlülüğü, iş sözleşme</w:t>
      </w:r>
      <w:r w:rsidR="002E77A8" w:rsidRPr="00DB04F4">
        <w:rPr>
          <w:rFonts w:ascii="Arial" w:eastAsia="Times New Roman" w:hAnsi="Arial" w:cs="Arial"/>
          <w:sz w:val="24"/>
          <w:szCs w:val="24"/>
          <w:lang w:eastAsia="tr-TR"/>
        </w:rPr>
        <w:t>sinin</w:t>
      </w:r>
      <w:r w:rsidR="007A1C1E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ifası, </w:t>
      </w:r>
      <w:r w:rsidR="004A099D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şirket prosedürlerine ve kurallarına uyumun sağlanması, </w:t>
      </w:r>
      <w:r w:rsidRPr="00DB04F4">
        <w:rPr>
          <w:rFonts w:ascii="Arial" w:eastAsia="Times New Roman" w:hAnsi="Arial" w:cs="Arial"/>
          <w:sz w:val="24"/>
          <w:szCs w:val="24"/>
          <w:lang w:eastAsia="tr-TR"/>
        </w:rPr>
        <w:t>şirketin haklarını kullanması ve/veya koruyabilmesi</w:t>
      </w:r>
      <w:r w:rsidR="007A1C1E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ya da </w:t>
      </w:r>
      <w:r w:rsidR="00E41C43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herhangi bir veri sızıntısı ile her türlü </w:t>
      </w:r>
      <w:r w:rsidR="007A1C1E" w:rsidRPr="00DB04F4">
        <w:rPr>
          <w:rFonts w:ascii="Arial" w:eastAsia="Times New Roman" w:hAnsi="Arial" w:cs="Arial"/>
          <w:sz w:val="24"/>
          <w:szCs w:val="24"/>
          <w:lang w:eastAsia="tr-TR"/>
        </w:rPr>
        <w:t>virüs ve tehlikeli yazılımlara karşı önlem alınması gibi meşru amaçlarla</w:t>
      </w:r>
      <w:r w:rsidR="001F2F36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DB04F4">
        <w:rPr>
          <w:rFonts w:ascii="Arial" w:hAnsi="Arial" w:cs="Arial"/>
          <w:b/>
        </w:rPr>
        <w:t>MERSİN TEKNOLOJİ GELİŞTİRME BÖLGESİ KURUM VE İŞLETİCİ TİC. A.Ş.</w:t>
      </w:r>
      <w:r w:rsidR="004827A3" w:rsidRPr="00DB04F4">
        <w:rPr>
          <w:rFonts w:ascii="Arial" w:eastAsia="Times New Roman" w:hAnsi="Arial" w:cs="Arial"/>
          <w:sz w:val="24"/>
          <w:szCs w:val="24"/>
          <w:lang w:eastAsia="tr-TR"/>
        </w:rPr>
        <w:t>’</w:t>
      </w:r>
      <w:r w:rsidR="00032ED0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677A0E" w:rsidRPr="00DB04F4">
        <w:rPr>
          <w:rFonts w:ascii="Arial" w:eastAsia="Times New Roman" w:hAnsi="Arial" w:cs="Arial"/>
          <w:sz w:val="24"/>
          <w:szCs w:val="24"/>
          <w:lang w:eastAsia="tr-TR"/>
        </w:rPr>
        <w:t>ı</w:t>
      </w:r>
      <w:r w:rsidR="004827A3" w:rsidRPr="00DB04F4">
        <w:rPr>
          <w:rFonts w:ascii="Arial" w:eastAsia="Times New Roman" w:hAnsi="Arial" w:cs="Arial"/>
          <w:sz w:val="24"/>
          <w:szCs w:val="24"/>
          <w:lang w:eastAsia="tr-TR"/>
        </w:rPr>
        <w:t>n</w:t>
      </w:r>
      <w:r w:rsidR="001F2F36" w:rsidRPr="00DB04F4">
        <w:rPr>
          <w:rFonts w:ascii="Arial" w:eastAsia="Times New Roman" w:hAnsi="Arial" w:cs="Arial"/>
          <w:sz w:val="24"/>
          <w:szCs w:val="24"/>
          <w:lang w:eastAsia="tr-TR"/>
        </w:rPr>
        <w:t>,</w:t>
      </w:r>
      <w:r w:rsidR="007A1C1E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tarafımın kullanımınd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a olan cihazları, e-postaları ve diğer iletişim araçlarını incelemesi halinde </w:t>
      </w:r>
      <w:r w:rsidR="002B53E6" w:rsidRPr="00DB04F4">
        <w:rPr>
          <w:rFonts w:ascii="Arial" w:eastAsia="Times New Roman" w:hAnsi="Arial" w:cs="Arial"/>
          <w:sz w:val="24"/>
          <w:szCs w:val="24"/>
          <w:lang w:eastAsia="tr-TR"/>
        </w:rPr>
        <w:t>şahsi kullanımlarıma yönelik</w:t>
      </w:r>
      <w:r w:rsidR="00E41C43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her türlü bilgi ile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2E77A8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Kişisel Verilerin Korunması Kanunu uyarınca tanımlanan 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>kişisel verileri</w:t>
      </w:r>
      <w:r w:rsidR="002B53E6" w:rsidRPr="00DB04F4">
        <w:rPr>
          <w:rFonts w:ascii="Arial" w:eastAsia="Times New Roman" w:hAnsi="Arial" w:cs="Arial"/>
          <w:sz w:val="24"/>
          <w:szCs w:val="24"/>
          <w:lang w:eastAsia="tr-TR"/>
        </w:rPr>
        <w:t>min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elde </w:t>
      </w:r>
      <w:r w:rsidR="002B53E6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edilme 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>ihtimali</w:t>
      </w:r>
      <w:r w:rsidR="00E41C43" w:rsidRPr="00DB04F4">
        <w:rPr>
          <w:rFonts w:ascii="Arial" w:eastAsia="Times New Roman" w:hAnsi="Arial" w:cs="Arial"/>
          <w:sz w:val="24"/>
          <w:szCs w:val="24"/>
          <w:lang w:eastAsia="tr-TR"/>
        </w:rPr>
        <w:t>nin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olduğunu</w:t>
      </w:r>
      <w:r w:rsidR="00C40AD7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anladığımı</w:t>
      </w:r>
      <w:r w:rsidR="00353AC7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2E77A8" w:rsidRPr="00DB04F4">
        <w:rPr>
          <w:rFonts w:ascii="Arial" w:eastAsia="Times New Roman" w:hAnsi="Arial" w:cs="Arial"/>
          <w:sz w:val="24"/>
          <w:szCs w:val="24"/>
          <w:lang w:eastAsia="tr-TR"/>
        </w:rPr>
        <w:t>kabul ve taahhüt ederim.</w:t>
      </w:r>
      <w:r w:rsidR="007A1C1E"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1F2F36" w:rsidRPr="00DB04F4" w:rsidRDefault="001F2F36" w:rsidP="001F2F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F36" w:rsidRPr="00DB04F4" w:rsidRDefault="001F2F36" w:rsidP="001F2F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F36" w:rsidRPr="00485296" w:rsidRDefault="009872B2" w:rsidP="001F2F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tr-TR"/>
        </w:rPr>
      </w:pPr>
      <w:r w:rsidRPr="00485296">
        <w:rPr>
          <w:rFonts w:ascii="Arial" w:eastAsia="Times New Roman" w:hAnsi="Arial" w:cs="Arial"/>
          <w:sz w:val="24"/>
          <w:szCs w:val="24"/>
          <w:u w:val="single"/>
          <w:lang w:eastAsia="tr-TR"/>
        </w:rPr>
        <w:t>ÇALIŞAN</w:t>
      </w:r>
    </w:p>
    <w:p w:rsidR="00795503" w:rsidRPr="00DB04F4" w:rsidRDefault="00795503" w:rsidP="001F2F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DB04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E96182" w:rsidRPr="00DB04F4" w:rsidRDefault="00E96182" w:rsidP="001F2F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DB04F4">
        <w:rPr>
          <w:rFonts w:ascii="Arial" w:eastAsia="Times New Roman" w:hAnsi="Arial" w:cs="Arial"/>
          <w:sz w:val="24"/>
          <w:szCs w:val="24"/>
          <w:lang w:eastAsia="tr-TR"/>
        </w:rPr>
        <w:t>Ad- Soyad</w:t>
      </w:r>
      <w:r w:rsidR="00485296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DB04F4">
        <w:rPr>
          <w:rFonts w:ascii="Arial" w:eastAsia="Times New Roman" w:hAnsi="Arial" w:cs="Arial"/>
          <w:sz w:val="24"/>
          <w:szCs w:val="24"/>
          <w:lang w:eastAsia="tr-TR"/>
        </w:rPr>
        <w:t>:</w:t>
      </w:r>
    </w:p>
    <w:p w:rsidR="009872B2" w:rsidRPr="00DB04F4" w:rsidRDefault="009872B2" w:rsidP="001F2F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F36" w:rsidRPr="00DB04F4" w:rsidRDefault="001F2F36" w:rsidP="001F2F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DB04F4">
        <w:rPr>
          <w:rFonts w:ascii="Arial" w:eastAsia="Times New Roman" w:hAnsi="Arial" w:cs="Arial"/>
          <w:sz w:val="24"/>
          <w:szCs w:val="24"/>
          <w:lang w:eastAsia="tr-TR"/>
        </w:rPr>
        <w:t>Tarih</w:t>
      </w:r>
      <w:r w:rsidR="00485296">
        <w:rPr>
          <w:rFonts w:ascii="Arial" w:eastAsia="Times New Roman" w:hAnsi="Arial" w:cs="Arial"/>
          <w:sz w:val="24"/>
          <w:szCs w:val="24"/>
          <w:lang w:eastAsia="tr-TR"/>
        </w:rPr>
        <w:tab/>
      </w:r>
      <w:r w:rsidR="00485296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DB04F4">
        <w:rPr>
          <w:rFonts w:ascii="Arial" w:eastAsia="Times New Roman" w:hAnsi="Arial" w:cs="Arial"/>
          <w:sz w:val="24"/>
          <w:szCs w:val="24"/>
          <w:lang w:eastAsia="tr-TR"/>
        </w:rPr>
        <w:t>:</w:t>
      </w:r>
    </w:p>
    <w:p w:rsidR="009872B2" w:rsidRPr="00DB04F4" w:rsidRDefault="009872B2" w:rsidP="001F2F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E96182" w:rsidRPr="00DB04F4" w:rsidRDefault="00E96182" w:rsidP="001F2F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DB04F4">
        <w:rPr>
          <w:rFonts w:ascii="Arial" w:eastAsia="Times New Roman" w:hAnsi="Arial" w:cs="Arial"/>
          <w:sz w:val="24"/>
          <w:szCs w:val="24"/>
          <w:lang w:eastAsia="tr-TR"/>
        </w:rPr>
        <w:t>İmza</w:t>
      </w:r>
      <w:r w:rsidR="00485296">
        <w:rPr>
          <w:rFonts w:ascii="Arial" w:eastAsia="Times New Roman" w:hAnsi="Arial" w:cs="Arial"/>
          <w:sz w:val="24"/>
          <w:szCs w:val="24"/>
          <w:lang w:eastAsia="tr-TR"/>
        </w:rPr>
        <w:tab/>
      </w:r>
      <w:r w:rsidR="00485296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DB04F4">
        <w:rPr>
          <w:rFonts w:ascii="Arial" w:eastAsia="Times New Roman" w:hAnsi="Arial" w:cs="Arial"/>
          <w:sz w:val="24"/>
          <w:szCs w:val="24"/>
          <w:lang w:eastAsia="tr-TR"/>
        </w:rPr>
        <w:t>:</w:t>
      </w:r>
    </w:p>
    <w:sectPr w:rsidR="00E96182" w:rsidRPr="00DB04F4" w:rsidSect="009872B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FB" w:rsidRDefault="00841BFB" w:rsidP="00032ED0">
      <w:pPr>
        <w:spacing w:after="0" w:line="240" w:lineRule="auto"/>
      </w:pPr>
      <w:r>
        <w:separator/>
      </w:r>
    </w:p>
  </w:endnote>
  <w:endnote w:type="continuationSeparator" w:id="1">
    <w:p w:rsidR="00841BFB" w:rsidRDefault="00841BFB" w:rsidP="0003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FB" w:rsidRDefault="00841BFB" w:rsidP="00032ED0">
      <w:pPr>
        <w:spacing w:after="0" w:line="240" w:lineRule="auto"/>
      </w:pPr>
      <w:r>
        <w:separator/>
      </w:r>
    </w:p>
  </w:footnote>
  <w:footnote w:type="continuationSeparator" w:id="1">
    <w:p w:rsidR="00841BFB" w:rsidRDefault="00841BFB" w:rsidP="0003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97"/>
      <w:gridCol w:w="8334"/>
    </w:tblGrid>
    <w:tr w:rsidR="00032ED0" w:rsidRPr="00DB04F4" w:rsidTr="00161E6B">
      <w:trPr>
        <w:trHeight w:val="1098"/>
      </w:trPr>
      <w:tc>
        <w:tcPr>
          <w:tcW w:w="2197" w:type="dxa"/>
          <w:shd w:val="clear" w:color="auto" w:fill="auto"/>
        </w:tcPr>
        <w:p w:rsidR="00032ED0" w:rsidRPr="00DB04F4" w:rsidRDefault="00032ED0" w:rsidP="00032ED0">
          <w:pPr>
            <w:rPr>
              <w:rFonts w:ascii="Arial" w:hAnsi="Arial" w:cs="Arial"/>
            </w:rPr>
          </w:pPr>
          <w:r w:rsidRPr="00DB04F4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1098550" cy="520700"/>
                <wp:effectExtent l="19050" t="0" r="635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shd w:val="clear" w:color="auto" w:fill="auto"/>
          <w:vAlign w:val="center"/>
        </w:tcPr>
        <w:p w:rsidR="00032ED0" w:rsidRPr="00DB04F4" w:rsidRDefault="00A4305E" w:rsidP="00A4305E">
          <w:pPr>
            <w:spacing w:after="0" w:line="276" w:lineRule="auto"/>
            <w:jc w:val="center"/>
            <w:textAlignment w:val="baseline"/>
            <w:rPr>
              <w:rFonts w:ascii="Arial" w:eastAsia="Times New Roman" w:hAnsi="Arial" w:cs="Arial"/>
              <w:b/>
              <w:sz w:val="24"/>
              <w:szCs w:val="24"/>
              <w:lang w:eastAsia="tr-TR"/>
            </w:rPr>
          </w:pPr>
          <w:r w:rsidRPr="00DB04F4">
            <w:rPr>
              <w:rFonts w:ascii="Arial" w:eastAsia="Times New Roman" w:hAnsi="Arial" w:cs="Arial"/>
              <w:b/>
              <w:sz w:val="24"/>
              <w:szCs w:val="24"/>
              <w:lang w:eastAsia="tr-TR"/>
            </w:rPr>
            <w:t>ÇALIŞAN CİHAZ VE İLETİŞİM ARAÇLARININ KULLANIMINA YÖNELİK TAAHHÜTNAME</w:t>
          </w:r>
        </w:p>
      </w:tc>
    </w:tr>
    <w:tr w:rsidR="00032ED0" w:rsidRPr="00DB04F4" w:rsidTr="00161E6B">
      <w:trPr>
        <w:trHeight w:val="300"/>
      </w:trPr>
      <w:tc>
        <w:tcPr>
          <w:tcW w:w="10531" w:type="dxa"/>
          <w:gridSpan w:val="2"/>
          <w:shd w:val="clear" w:color="auto" w:fill="auto"/>
        </w:tcPr>
        <w:p w:rsidR="00032ED0" w:rsidRPr="00DB04F4" w:rsidRDefault="00032ED0" w:rsidP="00032ED0">
          <w:pPr>
            <w:pStyle w:val="NormalWeb"/>
            <w:spacing w:before="0" w:beforeAutospacing="0" w:after="0" w:afterAutospacing="0"/>
            <w:rPr>
              <w:rFonts w:ascii="Arial" w:hAnsi="Arial" w:cs="Arial"/>
            </w:rPr>
          </w:pPr>
          <w:r w:rsidRPr="00DB04F4">
            <w:rPr>
              <w:rFonts w:ascii="Arial" w:hAnsi="Arial" w:cs="Arial"/>
            </w:rPr>
            <w:t>KVKK.2</w:t>
          </w:r>
          <w:r w:rsidR="009872B2" w:rsidRPr="00DB04F4">
            <w:rPr>
              <w:rFonts w:ascii="Arial" w:hAnsi="Arial" w:cs="Arial"/>
            </w:rPr>
            <w:t>9</w:t>
          </w:r>
          <w:r w:rsidRPr="00DB04F4">
            <w:rPr>
              <w:rFonts w:ascii="Arial" w:hAnsi="Arial" w:cs="Arial"/>
            </w:rPr>
            <w:t xml:space="preserve"> ilk Yayın Tarihi: 07.01.2020 Revizyon No:00 Revizyon Tarihi:-- </w:t>
          </w:r>
        </w:p>
      </w:tc>
    </w:tr>
  </w:tbl>
  <w:p w:rsidR="00032ED0" w:rsidRPr="00DB04F4" w:rsidRDefault="00032ED0">
    <w:pPr>
      <w:pStyle w:val="stbilgi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68C"/>
    <w:multiLevelType w:val="hybridMultilevel"/>
    <w:tmpl w:val="238C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52F7E"/>
    <w:rsid w:val="00032ED0"/>
    <w:rsid w:val="00064064"/>
    <w:rsid w:val="00131BCD"/>
    <w:rsid w:val="001B76D8"/>
    <w:rsid w:val="001F2F36"/>
    <w:rsid w:val="00227C1C"/>
    <w:rsid w:val="002B53E6"/>
    <w:rsid w:val="002E77A8"/>
    <w:rsid w:val="00316F8C"/>
    <w:rsid w:val="00326BD0"/>
    <w:rsid w:val="00353AC7"/>
    <w:rsid w:val="00430124"/>
    <w:rsid w:val="004827A3"/>
    <w:rsid w:val="00485296"/>
    <w:rsid w:val="004A099D"/>
    <w:rsid w:val="00601B53"/>
    <w:rsid w:val="00652F7E"/>
    <w:rsid w:val="00677A0E"/>
    <w:rsid w:val="00795503"/>
    <w:rsid w:val="007A1C1E"/>
    <w:rsid w:val="007B3445"/>
    <w:rsid w:val="007F3A9A"/>
    <w:rsid w:val="0081462D"/>
    <w:rsid w:val="00841BFB"/>
    <w:rsid w:val="009872B2"/>
    <w:rsid w:val="00A4305E"/>
    <w:rsid w:val="00A820FC"/>
    <w:rsid w:val="00AA045D"/>
    <w:rsid w:val="00B76A6D"/>
    <w:rsid w:val="00BF1021"/>
    <w:rsid w:val="00C40AD7"/>
    <w:rsid w:val="00C81E18"/>
    <w:rsid w:val="00DB04F4"/>
    <w:rsid w:val="00E41C43"/>
    <w:rsid w:val="00E625A4"/>
    <w:rsid w:val="00E96182"/>
    <w:rsid w:val="00F9798C"/>
    <w:rsid w:val="00FC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2F7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3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2ED0"/>
  </w:style>
  <w:style w:type="paragraph" w:styleId="Altbilgi">
    <w:name w:val="footer"/>
    <w:basedOn w:val="Normal"/>
    <w:link w:val="AltbilgiChar"/>
    <w:uiPriority w:val="99"/>
    <w:unhideWhenUsed/>
    <w:rsid w:val="0003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2ED0"/>
  </w:style>
  <w:style w:type="paragraph" w:styleId="NormalWeb">
    <w:name w:val="Normal (Web)"/>
    <w:basedOn w:val="Normal"/>
    <w:uiPriority w:val="99"/>
    <w:unhideWhenUsed/>
    <w:rsid w:val="0003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Eren</dc:creator>
  <cp:keywords/>
  <dc:description/>
  <cp:lastModifiedBy>Inovasyon Merkezi 06</cp:lastModifiedBy>
  <cp:revision>11</cp:revision>
  <dcterms:created xsi:type="dcterms:W3CDTF">2019-12-03T21:09:00Z</dcterms:created>
  <dcterms:modified xsi:type="dcterms:W3CDTF">2020-07-21T12:04:00Z</dcterms:modified>
</cp:coreProperties>
</file>